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A" w:rsidRDefault="00314EBC">
      <w:pPr>
        <w:spacing w:after="232" w:line="357" w:lineRule="auto"/>
        <w:ind w:left="2142" w:right="2134"/>
        <w:jc w:val="center"/>
        <w:rPr>
          <w:b/>
        </w:rPr>
      </w:pPr>
      <w:r>
        <w:rPr>
          <w:b/>
        </w:rPr>
        <w:t>PRZEDMIOTOWY SYSTEM OCENIANIA Z INFORMATYKI</w:t>
      </w:r>
      <w:r w:rsidR="00347960">
        <w:rPr>
          <w:b/>
        </w:rPr>
        <w:t xml:space="preserve"> DLA GIMNAZJUM</w:t>
      </w:r>
    </w:p>
    <w:p w:rsidR="00F14C0E" w:rsidRPr="00010F47" w:rsidRDefault="001A590C" w:rsidP="00F14C0E">
      <w:pPr>
        <w:pStyle w:val="Default"/>
        <w:spacing w:line="360" w:lineRule="auto"/>
        <w:jc w:val="center"/>
        <w:rPr>
          <w:rFonts w:asciiTheme="minorHAnsi" w:hAnsiTheme="minorHAnsi" w:cs="Tahoma"/>
          <w:b/>
          <w:i/>
          <w:color w:val="auto"/>
          <w:sz w:val="22"/>
          <w:szCs w:val="22"/>
        </w:rPr>
      </w:pPr>
      <w:r>
        <w:rPr>
          <w:rFonts w:asciiTheme="minorHAnsi" w:hAnsiTheme="minorHAnsi" w:cs="Tahoma"/>
          <w:b/>
          <w:i/>
          <w:color w:val="auto"/>
          <w:sz w:val="22"/>
          <w:szCs w:val="22"/>
        </w:rPr>
        <w:t>ROK SZKOLNY 2017/2018</w:t>
      </w:r>
    </w:p>
    <w:p w:rsidR="00F14C0E" w:rsidRDefault="00F14C0E">
      <w:pPr>
        <w:spacing w:after="232" w:line="357" w:lineRule="auto"/>
        <w:ind w:left="2142" w:right="2134"/>
        <w:jc w:val="center"/>
        <w:rPr>
          <w:b/>
        </w:rPr>
      </w:pPr>
    </w:p>
    <w:p w:rsidR="00347960" w:rsidRPr="00F14C0E" w:rsidRDefault="00347960" w:rsidP="00347960">
      <w:pPr>
        <w:spacing w:after="232" w:line="357" w:lineRule="auto"/>
        <w:ind w:left="2142"/>
        <w:jc w:val="right"/>
        <w:rPr>
          <w:sz w:val="20"/>
          <w:szCs w:val="20"/>
        </w:rPr>
      </w:pPr>
      <w:r w:rsidRPr="00F14C0E">
        <w:rPr>
          <w:b/>
          <w:sz w:val="20"/>
          <w:szCs w:val="20"/>
        </w:rPr>
        <w:t>Opracowała: Anna Szylar</w:t>
      </w:r>
    </w:p>
    <w:p w:rsidR="0060423A" w:rsidRDefault="00314EBC">
      <w:pPr>
        <w:spacing w:after="119" w:line="259" w:lineRule="auto"/>
        <w:ind w:left="396"/>
        <w:jc w:val="left"/>
      </w:pPr>
      <w:r>
        <w:rPr>
          <w:b/>
        </w:rPr>
        <w:t>I. Postanowienia ogólne</w:t>
      </w:r>
    </w:p>
    <w:p w:rsidR="0060423A" w:rsidRDefault="00314EBC">
      <w:pPr>
        <w:ind w:left="363"/>
      </w:pPr>
      <w:r>
        <w:t>Przedmiotowy System Oceniania został opracowany na podstawie:</w:t>
      </w:r>
    </w:p>
    <w:p w:rsidR="0060423A" w:rsidRDefault="00314EBC">
      <w:pPr>
        <w:numPr>
          <w:ilvl w:val="0"/>
          <w:numId w:val="1"/>
        </w:numPr>
        <w:spacing w:after="1" w:line="357" w:lineRule="auto"/>
        <w:ind w:hanging="360"/>
      </w:pPr>
      <w:r>
        <w:t>Rozporządzenia Ministra Edukacji Narodowej z dn. 30 kwietnia 2007 r. w sprawie warunków i sposobu oceniania, klasyfikowania i promowania uczniów w szkołach oraz przeprowadzania sprawdzianów i egzaminów w szkołach publicznych;</w:t>
      </w:r>
    </w:p>
    <w:p w:rsidR="0060423A" w:rsidRDefault="00314EBC">
      <w:pPr>
        <w:numPr>
          <w:ilvl w:val="0"/>
          <w:numId w:val="1"/>
        </w:numPr>
        <w:ind w:hanging="360"/>
      </w:pPr>
      <w:r>
        <w:t xml:space="preserve">Programu nauczania informatyki, </w:t>
      </w:r>
    </w:p>
    <w:p w:rsidR="0060423A" w:rsidRDefault="00314EBC">
      <w:pPr>
        <w:numPr>
          <w:ilvl w:val="0"/>
          <w:numId w:val="1"/>
        </w:numPr>
        <w:ind w:hanging="360"/>
      </w:pPr>
      <w:r>
        <w:t xml:space="preserve">Podstawy programowej kształcenia ogólnego z informatyki na poziomie gimnazjum; </w:t>
      </w:r>
    </w:p>
    <w:p w:rsidR="0060423A" w:rsidRDefault="00314EBC">
      <w:pPr>
        <w:numPr>
          <w:ilvl w:val="0"/>
          <w:numId w:val="1"/>
        </w:numPr>
        <w:ind w:hanging="360"/>
      </w:pPr>
      <w:r>
        <w:t xml:space="preserve">Wewnątrzszkolnego Systemu Oceniania; </w:t>
      </w:r>
    </w:p>
    <w:p w:rsidR="0060423A" w:rsidRDefault="00314EBC">
      <w:pPr>
        <w:numPr>
          <w:ilvl w:val="0"/>
          <w:numId w:val="1"/>
        </w:numPr>
        <w:spacing w:after="523"/>
        <w:ind w:hanging="360"/>
      </w:pPr>
      <w:r>
        <w:t>Statutu szkoły.</w:t>
      </w:r>
    </w:p>
    <w:p w:rsidR="0060423A" w:rsidRDefault="00314EBC">
      <w:pPr>
        <w:numPr>
          <w:ilvl w:val="0"/>
          <w:numId w:val="2"/>
        </w:numPr>
        <w:spacing w:after="119" w:line="259" w:lineRule="auto"/>
        <w:ind w:hanging="402"/>
        <w:jc w:val="left"/>
      </w:pPr>
      <w:r>
        <w:rPr>
          <w:b/>
        </w:rPr>
        <w:t>Przedmiotem oceny są:</w:t>
      </w:r>
    </w:p>
    <w:p w:rsidR="0060423A" w:rsidRDefault="00314EBC">
      <w:pPr>
        <w:numPr>
          <w:ilvl w:val="1"/>
          <w:numId w:val="2"/>
        </w:numPr>
        <w:ind w:hanging="360"/>
      </w:pPr>
      <w:r>
        <w:t>wiedza i umiejętności oraz wykorzystywanie własnych możliwości;</w:t>
      </w:r>
    </w:p>
    <w:p w:rsidR="0060423A" w:rsidRDefault="00314EBC">
      <w:pPr>
        <w:numPr>
          <w:ilvl w:val="1"/>
          <w:numId w:val="2"/>
        </w:numPr>
        <w:spacing w:after="1" w:line="358" w:lineRule="auto"/>
        <w:ind w:hanging="360"/>
      </w:pPr>
      <w:r>
        <w:t>wiadomości i umiejętności ucznia wynikające z podstawy programowej nauczania informatyki oraz wymagań</w:t>
      </w:r>
      <w:r>
        <w:rPr>
          <w:rFonts w:ascii="Arial" w:eastAsia="Arial" w:hAnsi="Arial" w:cs="Arial"/>
          <w:b/>
          <w:sz w:val="20"/>
        </w:rPr>
        <w:t xml:space="preserve"> </w:t>
      </w:r>
      <w:r>
        <w:t>programu nauczania;</w:t>
      </w:r>
    </w:p>
    <w:p w:rsidR="0060423A" w:rsidRDefault="00314EBC">
      <w:pPr>
        <w:numPr>
          <w:ilvl w:val="1"/>
          <w:numId w:val="2"/>
        </w:numPr>
        <w:ind w:hanging="360"/>
      </w:pPr>
      <w:r>
        <w:t xml:space="preserve">wysiłek wkładany przez ucznia; </w:t>
      </w:r>
    </w:p>
    <w:p w:rsidR="0060423A" w:rsidRDefault="00314EBC">
      <w:pPr>
        <w:numPr>
          <w:ilvl w:val="1"/>
          <w:numId w:val="2"/>
        </w:numPr>
        <w:spacing w:after="558"/>
        <w:ind w:hanging="360"/>
      </w:pPr>
      <w:r>
        <w:t>aktywność i systematyczność.</w:t>
      </w:r>
    </w:p>
    <w:p w:rsidR="0060423A" w:rsidRDefault="00314EBC">
      <w:pPr>
        <w:numPr>
          <w:ilvl w:val="0"/>
          <w:numId w:val="2"/>
        </w:numPr>
        <w:spacing w:after="119" w:line="259" w:lineRule="auto"/>
        <w:ind w:hanging="402"/>
        <w:jc w:val="left"/>
      </w:pPr>
      <w:r>
        <w:rPr>
          <w:b/>
        </w:rPr>
        <w:t>Cele Przedmiotowego Systemu Oceniania</w:t>
      </w:r>
    </w:p>
    <w:p w:rsidR="0060423A" w:rsidRDefault="00314EBC">
      <w:pPr>
        <w:spacing w:after="60" w:line="358" w:lineRule="auto"/>
        <w:ind w:left="7"/>
        <w:jc w:val="left"/>
      </w:pPr>
      <w:r>
        <w:t xml:space="preserve">Zgodnie z podstawą programową kształcenia ogólnego z informatyki na poziomie gimnazjum nauczyciel ma tak ukierunkować młodego człowieka, aby ten umiejętnie </w:t>
      </w:r>
      <w:r>
        <w:rPr>
          <w:b/>
        </w:rPr>
        <w:t>poruszał się w gąszczu informacji, stosował różne multimedialne źródła informacji i narzędzia informatyczne do rozwiązywania problemów oraz dostrzegał i korzystał z wartościowych źródeł unikając zagrożeń związanych z rozwojem komputeryzacji</w:t>
      </w:r>
      <w:r>
        <w:rPr>
          <w:sz w:val="20"/>
        </w:rPr>
        <w:t>.</w:t>
      </w:r>
      <w:r>
        <w:rPr>
          <w:sz w:val="18"/>
          <w:vertAlign w:val="superscript"/>
        </w:rPr>
        <w:footnoteReference w:id="1"/>
      </w:r>
      <w:r>
        <w:t>Celem Przedmiotowego Systemu Oceniania jest:</w:t>
      </w:r>
    </w:p>
    <w:p w:rsidR="0060423A" w:rsidRDefault="00314EBC">
      <w:pPr>
        <w:numPr>
          <w:ilvl w:val="1"/>
          <w:numId w:val="3"/>
        </w:numPr>
        <w:spacing w:after="175"/>
        <w:ind w:hanging="360"/>
      </w:pPr>
      <w:r>
        <w:t>zmobilizowanie do aktywności poznawczej;</w:t>
      </w:r>
    </w:p>
    <w:p w:rsidR="0060423A" w:rsidRDefault="00314EBC">
      <w:pPr>
        <w:numPr>
          <w:ilvl w:val="1"/>
          <w:numId w:val="3"/>
        </w:numPr>
        <w:ind w:hanging="360"/>
      </w:pPr>
      <w:r>
        <w:t>wdrażanie do systematyczności;</w:t>
      </w:r>
    </w:p>
    <w:p w:rsidR="0060423A" w:rsidRDefault="00314EBC">
      <w:pPr>
        <w:numPr>
          <w:ilvl w:val="1"/>
          <w:numId w:val="3"/>
        </w:numPr>
        <w:spacing w:after="174"/>
        <w:ind w:hanging="360"/>
      </w:pPr>
      <w:r>
        <w:t>dostrzeżenie postępów i odpowiednie ukierunkowanie;</w:t>
      </w:r>
    </w:p>
    <w:p w:rsidR="0060423A" w:rsidRDefault="00314EBC">
      <w:pPr>
        <w:numPr>
          <w:ilvl w:val="1"/>
          <w:numId w:val="3"/>
        </w:numPr>
        <w:spacing w:line="364" w:lineRule="auto"/>
        <w:ind w:hanging="360"/>
      </w:pPr>
      <w:r>
        <w:lastRenderedPageBreak/>
        <w:t xml:space="preserve">wskazanie ewentualnych braków w wiedzy i umiejętnościach; </w:t>
      </w:r>
      <w:r>
        <w:rPr>
          <w:sz w:val="20"/>
        </w:rPr>
        <w:t xml:space="preserve">– </w:t>
      </w:r>
      <w:r>
        <w:t xml:space="preserve">kształcenie umiejętności samooceny. </w:t>
      </w:r>
    </w:p>
    <w:p w:rsidR="0060423A" w:rsidRDefault="00314EBC">
      <w:pPr>
        <w:spacing w:after="119" w:line="259" w:lineRule="auto"/>
        <w:ind w:left="210"/>
        <w:jc w:val="left"/>
      </w:pPr>
      <w:r>
        <w:rPr>
          <w:b/>
        </w:rPr>
        <w:t>III. Ocenie podlegają:</w:t>
      </w:r>
    </w:p>
    <w:p w:rsidR="0060423A" w:rsidRDefault="00314EBC">
      <w:pPr>
        <w:numPr>
          <w:ilvl w:val="0"/>
          <w:numId w:val="4"/>
        </w:numPr>
        <w:ind w:hanging="360"/>
      </w:pPr>
      <w:r>
        <w:t>Praca na lekcji:</w:t>
      </w:r>
    </w:p>
    <w:p w:rsidR="0060423A" w:rsidRDefault="00314EBC">
      <w:pPr>
        <w:numPr>
          <w:ilvl w:val="1"/>
          <w:numId w:val="4"/>
        </w:numPr>
        <w:ind w:hanging="360"/>
      </w:pPr>
      <w:r>
        <w:t>ćwiczenia praktyczne;</w:t>
      </w:r>
    </w:p>
    <w:p w:rsidR="0060423A" w:rsidRDefault="00314EBC">
      <w:pPr>
        <w:numPr>
          <w:ilvl w:val="1"/>
          <w:numId w:val="4"/>
        </w:numPr>
        <w:spacing w:after="0" w:line="357" w:lineRule="auto"/>
        <w:ind w:hanging="360"/>
      </w:pPr>
      <w:r>
        <w:t>odpowiedzi ustne (znajomość danych zagadnień, posługiwanie się terminami i pojęciami informatycznymi);</w:t>
      </w:r>
    </w:p>
    <w:p w:rsidR="0060423A" w:rsidRDefault="00314EBC">
      <w:pPr>
        <w:numPr>
          <w:ilvl w:val="1"/>
          <w:numId w:val="4"/>
        </w:numPr>
        <w:ind w:hanging="360"/>
      </w:pPr>
      <w:r>
        <w:t>prezentowanie samodzielnie opracowanych zagadnień;</w:t>
      </w:r>
    </w:p>
    <w:p w:rsidR="0060423A" w:rsidRDefault="00314EBC">
      <w:pPr>
        <w:numPr>
          <w:ilvl w:val="1"/>
          <w:numId w:val="4"/>
        </w:numPr>
        <w:ind w:hanging="360"/>
      </w:pPr>
      <w:r>
        <w:t>aktywność, systematyczność oraz jakość pracy;</w:t>
      </w:r>
    </w:p>
    <w:p w:rsidR="0060423A" w:rsidRDefault="00314EBC">
      <w:pPr>
        <w:numPr>
          <w:ilvl w:val="1"/>
          <w:numId w:val="4"/>
        </w:numPr>
        <w:ind w:hanging="360"/>
      </w:pPr>
      <w:r>
        <w:t>współpraca w grupie;</w:t>
      </w:r>
    </w:p>
    <w:p w:rsidR="0060423A" w:rsidRDefault="00314EBC">
      <w:pPr>
        <w:numPr>
          <w:ilvl w:val="1"/>
          <w:numId w:val="4"/>
        </w:numPr>
        <w:spacing w:after="1" w:line="357" w:lineRule="auto"/>
        <w:ind w:hanging="360"/>
      </w:pPr>
      <w:r>
        <w:t>stosowanie zasad bezpieczeństwa i właściwej organizacji pracy oraz higieny na stanowisku komputerowym.</w:t>
      </w:r>
    </w:p>
    <w:p w:rsidR="0060423A" w:rsidRDefault="00314EBC">
      <w:pPr>
        <w:numPr>
          <w:ilvl w:val="0"/>
          <w:numId w:val="4"/>
        </w:numPr>
        <w:ind w:hanging="360"/>
      </w:pPr>
      <w:r>
        <w:t xml:space="preserve">Sprawdziany i testy wiadomości i umiejętności. </w:t>
      </w:r>
    </w:p>
    <w:p w:rsidR="0060423A" w:rsidRDefault="00314EBC">
      <w:pPr>
        <w:numPr>
          <w:ilvl w:val="0"/>
          <w:numId w:val="4"/>
        </w:numPr>
        <w:ind w:hanging="360"/>
      </w:pPr>
      <w:r>
        <w:t>Kartkówki.</w:t>
      </w:r>
    </w:p>
    <w:p w:rsidR="0060423A" w:rsidRDefault="00314EBC">
      <w:pPr>
        <w:numPr>
          <w:ilvl w:val="0"/>
          <w:numId w:val="4"/>
        </w:numPr>
        <w:ind w:hanging="360"/>
      </w:pPr>
      <w:r>
        <w:t>Prace domowe.</w:t>
      </w:r>
    </w:p>
    <w:p w:rsidR="0060423A" w:rsidRDefault="00314EBC">
      <w:pPr>
        <w:numPr>
          <w:ilvl w:val="0"/>
          <w:numId w:val="4"/>
        </w:numPr>
        <w:spacing w:after="0" w:line="357" w:lineRule="auto"/>
        <w:ind w:hanging="360"/>
      </w:pPr>
      <w:r>
        <w:t>Prace podejmowane z własnej inicjatywy na przykład: referaty, prezentacje, plansze poglądowe, instrukcje itp.</w:t>
      </w:r>
    </w:p>
    <w:p w:rsidR="0060423A" w:rsidRDefault="00314EBC">
      <w:pPr>
        <w:numPr>
          <w:ilvl w:val="0"/>
          <w:numId w:val="4"/>
        </w:numPr>
        <w:ind w:hanging="360"/>
      </w:pPr>
      <w:r>
        <w:t>Wykonane prace dodatkowe.</w:t>
      </w:r>
    </w:p>
    <w:p w:rsidR="0060423A" w:rsidRDefault="00314EBC">
      <w:pPr>
        <w:numPr>
          <w:ilvl w:val="0"/>
          <w:numId w:val="4"/>
        </w:numPr>
        <w:ind w:hanging="360"/>
      </w:pPr>
      <w:r>
        <w:t>Udział w konkursach, olimpiadach.</w:t>
      </w:r>
    </w:p>
    <w:p w:rsidR="0060423A" w:rsidRDefault="00314EBC">
      <w:pPr>
        <w:numPr>
          <w:ilvl w:val="0"/>
          <w:numId w:val="4"/>
        </w:numPr>
        <w:spacing w:after="0" w:line="363" w:lineRule="auto"/>
        <w:ind w:hanging="360"/>
      </w:pPr>
      <w:r>
        <w:t>Udział w kole przedmiotowym; pomoc w pracach związanych z prawidłowym funkcjonowaniem pracowni.</w:t>
      </w:r>
    </w:p>
    <w:p w:rsidR="0060423A" w:rsidRDefault="00314EBC">
      <w:pPr>
        <w:spacing w:line="357" w:lineRule="auto"/>
        <w:ind w:left="10"/>
      </w:pPr>
      <w:r>
        <w:t>W przypadku nieobecności uczeń ma obowiązek zaliczenia sprawdzianu w terminie nieprzekraczającym dwa tygodnie od momentu przyjścia do szkoły. W przypadku stwierdzenia, iż uczeń unika zajęć (wagaruje) nauczyciel może wstawić za nie zaliczenie danego działu programowego ocenę niedostateczną. Uczeń ma jednokrotną możliwość poprawy oceny ze sprawdzianu w terminie ustalonym z nauczycielem.</w:t>
      </w:r>
    </w:p>
    <w:p w:rsidR="0060423A" w:rsidRDefault="00314EBC">
      <w:pPr>
        <w:numPr>
          <w:ilvl w:val="0"/>
          <w:numId w:val="5"/>
        </w:numPr>
        <w:spacing w:after="119" w:line="259" w:lineRule="auto"/>
        <w:ind w:hanging="424"/>
        <w:jc w:val="left"/>
      </w:pPr>
      <w:r>
        <w:rPr>
          <w:b/>
        </w:rPr>
        <w:t>Obszary aktywności ucznia będące przedmiotem oceny:</w:t>
      </w:r>
    </w:p>
    <w:p w:rsidR="0060423A" w:rsidRDefault="00314EBC">
      <w:pPr>
        <w:numPr>
          <w:ilvl w:val="2"/>
          <w:numId w:val="6"/>
        </w:numPr>
        <w:spacing w:after="0" w:line="357" w:lineRule="auto"/>
        <w:ind w:hanging="360"/>
      </w:pPr>
      <w:r>
        <w:t>posługiwanie się pojęciami, narzędziami oraz prawidłową terminologią informatyczną;</w:t>
      </w:r>
    </w:p>
    <w:p w:rsidR="0060423A" w:rsidRDefault="00314EBC">
      <w:pPr>
        <w:numPr>
          <w:ilvl w:val="2"/>
          <w:numId w:val="6"/>
        </w:numPr>
        <w:spacing w:after="0" w:line="357" w:lineRule="auto"/>
        <w:ind w:hanging="360"/>
      </w:pPr>
      <w:r>
        <w:t>stosowanie zasad bezpieczeństwa i właściwej organizacji pracy oraz higieny na stanowisku komputerowym;</w:t>
      </w:r>
    </w:p>
    <w:p w:rsidR="0060423A" w:rsidRDefault="00314EBC">
      <w:pPr>
        <w:numPr>
          <w:ilvl w:val="2"/>
          <w:numId w:val="6"/>
        </w:numPr>
        <w:spacing w:after="0" w:line="357" w:lineRule="auto"/>
        <w:ind w:hanging="360"/>
      </w:pPr>
      <w:r>
        <w:t>efektywna praca z poznanymi programami komputerowymi służąca osiąganiu przewidzianych rezultatów;</w:t>
      </w:r>
    </w:p>
    <w:p w:rsidR="0060423A" w:rsidRDefault="00314EBC">
      <w:pPr>
        <w:numPr>
          <w:ilvl w:val="2"/>
          <w:numId w:val="6"/>
        </w:numPr>
        <w:ind w:hanging="360"/>
      </w:pPr>
      <w:r>
        <w:t>umiejętność rozwiązywania problemów oraz dobór skutecznych metod;</w:t>
      </w:r>
    </w:p>
    <w:p w:rsidR="0060423A" w:rsidRDefault="00314EBC">
      <w:pPr>
        <w:numPr>
          <w:ilvl w:val="2"/>
          <w:numId w:val="6"/>
        </w:numPr>
        <w:ind w:hanging="360"/>
      </w:pPr>
      <w:r>
        <w:t>zastosowanie zdobytej wiedzy i umiejętności w sytuacjach praktycznych;.</w:t>
      </w:r>
    </w:p>
    <w:p w:rsidR="0060423A" w:rsidRDefault="00314EBC">
      <w:pPr>
        <w:numPr>
          <w:ilvl w:val="2"/>
          <w:numId w:val="6"/>
        </w:numPr>
        <w:spacing w:after="228"/>
        <w:ind w:hanging="360"/>
      </w:pPr>
      <w:r>
        <w:t>aktywność i systematyczność;</w:t>
      </w:r>
    </w:p>
    <w:p w:rsidR="0060423A" w:rsidRDefault="00314EBC">
      <w:pPr>
        <w:numPr>
          <w:ilvl w:val="0"/>
          <w:numId w:val="5"/>
        </w:numPr>
        <w:spacing w:after="119" w:line="259" w:lineRule="auto"/>
        <w:ind w:hanging="424"/>
        <w:jc w:val="left"/>
      </w:pPr>
      <w:r>
        <w:rPr>
          <w:b/>
        </w:rPr>
        <w:lastRenderedPageBreak/>
        <w:t xml:space="preserve">Kryteria i sposoby oceniania </w:t>
      </w:r>
    </w:p>
    <w:p w:rsidR="0060423A" w:rsidRDefault="00314EBC">
      <w:pPr>
        <w:spacing w:after="0"/>
        <w:ind w:left="718"/>
      </w:pPr>
      <w:r>
        <w:t>Oceny ustala się w stopniach według następującej tradycyjnej skali:</w:t>
      </w:r>
    </w:p>
    <w:tbl>
      <w:tblPr>
        <w:tblStyle w:val="TableGrid"/>
        <w:tblW w:w="3720" w:type="dxa"/>
        <w:tblInd w:w="868" w:type="dxa"/>
        <w:tblLook w:val="04A0" w:firstRow="1" w:lastRow="0" w:firstColumn="1" w:lastColumn="0" w:noHBand="0" w:noVBand="1"/>
      </w:tblPr>
      <w:tblGrid>
        <w:gridCol w:w="2832"/>
        <w:gridCol w:w="888"/>
      </w:tblGrid>
      <w:tr w:rsidR="0060423A">
        <w:trPr>
          <w:trHeight w:val="34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Stopień </w:t>
            </w:r>
            <w:r>
              <w:rPr>
                <w:b/>
              </w:rPr>
              <w:t>celujący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tabs>
                <w:tab w:val="right" w:pos="888"/>
              </w:tabs>
              <w:spacing w:after="0" w:line="259" w:lineRule="auto"/>
              <w:ind w:left="0" w:firstLine="0"/>
              <w:jc w:val="left"/>
            </w:pPr>
            <w:r>
              <w:t>-</w:t>
            </w:r>
            <w:r>
              <w:tab/>
              <w:t xml:space="preserve"> 6</w:t>
            </w:r>
          </w:p>
        </w:tc>
      </w:tr>
      <w:tr w:rsidR="0060423A">
        <w:trPr>
          <w:trHeight w:val="41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Stopień </w:t>
            </w:r>
            <w:r>
              <w:rPr>
                <w:b/>
              </w:rPr>
              <w:t>bardzo dobry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tabs>
                <w:tab w:val="right" w:pos="888"/>
              </w:tabs>
              <w:spacing w:after="0" w:line="259" w:lineRule="auto"/>
              <w:ind w:left="0" w:firstLine="0"/>
              <w:jc w:val="left"/>
            </w:pPr>
            <w:r>
              <w:t xml:space="preserve">-     </w:t>
            </w:r>
            <w:r>
              <w:tab/>
              <w:t xml:space="preserve"> 5</w:t>
            </w:r>
          </w:p>
        </w:tc>
      </w:tr>
      <w:tr w:rsidR="0060423A">
        <w:trPr>
          <w:trHeight w:val="41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tabs>
                <w:tab w:val="center" w:pos="2164"/>
              </w:tabs>
              <w:spacing w:after="0" w:line="259" w:lineRule="auto"/>
              <w:ind w:left="0" w:firstLine="0"/>
              <w:jc w:val="left"/>
            </w:pPr>
            <w:r>
              <w:t xml:space="preserve">Stopień </w:t>
            </w:r>
            <w:r>
              <w:rPr>
                <w:b/>
              </w:rPr>
              <w:t>dobry</w:t>
            </w:r>
            <w:r>
              <w:rPr>
                <w:b/>
              </w:rPr>
              <w:tab/>
            </w:r>
            <w:r>
              <w:t xml:space="preserve">-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 4</w:t>
            </w:r>
          </w:p>
        </w:tc>
      </w:tr>
      <w:tr w:rsidR="0060423A">
        <w:trPr>
          <w:trHeight w:val="41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Stopień </w:t>
            </w:r>
            <w:r>
              <w:rPr>
                <w:b/>
              </w:rPr>
              <w:t xml:space="preserve">dostateczny </w:t>
            </w:r>
            <w:r>
              <w:t xml:space="preserve">-  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 3</w:t>
            </w:r>
          </w:p>
        </w:tc>
      </w:tr>
      <w:tr w:rsidR="0060423A">
        <w:trPr>
          <w:trHeight w:val="41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Stopień </w:t>
            </w:r>
            <w:r>
              <w:rPr>
                <w:b/>
              </w:rPr>
              <w:t>dopuszczający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tabs>
                <w:tab w:val="right" w:pos="888"/>
              </w:tabs>
              <w:spacing w:after="0" w:line="259" w:lineRule="auto"/>
              <w:ind w:left="0" w:firstLine="0"/>
              <w:jc w:val="left"/>
            </w:pPr>
            <w:r>
              <w:t xml:space="preserve">-     </w:t>
            </w:r>
            <w:r>
              <w:tab/>
              <w:t xml:space="preserve"> 2</w:t>
            </w:r>
          </w:p>
        </w:tc>
      </w:tr>
      <w:tr w:rsidR="0060423A">
        <w:trPr>
          <w:trHeight w:val="34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  <w:jc w:val="left"/>
            </w:pPr>
            <w:r>
              <w:t xml:space="preserve">Stopień </w:t>
            </w:r>
            <w:r>
              <w:rPr>
                <w:b/>
              </w:rPr>
              <w:t>niedostateczny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0423A" w:rsidRDefault="00314EBC">
            <w:pPr>
              <w:spacing w:after="0" w:line="259" w:lineRule="auto"/>
              <w:ind w:left="0" w:firstLine="0"/>
            </w:pPr>
            <w:r>
              <w:t>-         1</w:t>
            </w:r>
          </w:p>
        </w:tc>
      </w:tr>
    </w:tbl>
    <w:p w:rsidR="0060423A" w:rsidRDefault="00314EBC">
      <w:pPr>
        <w:numPr>
          <w:ilvl w:val="1"/>
          <w:numId w:val="5"/>
        </w:numPr>
        <w:ind w:hanging="360"/>
      </w:pPr>
      <w:r>
        <w:t xml:space="preserve">Stopień </w:t>
      </w:r>
      <w:r>
        <w:rPr>
          <w:b/>
        </w:rPr>
        <w:t>celujący</w:t>
      </w:r>
      <w:r>
        <w:t xml:space="preserve"> otrzymuje uczeń, który:</w:t>
      </w:r>
    </w:p>
    <w:p w:rsidR="0060423A" w:rsidRDefault="00314EBC">
      <w:pPr>
        <w:numPr>
          <w:ilvl w:val="2"/>
          <w:numId w:val="5"/>
        </w:numPr>
        <w:spacing w:after="0" w:line="357" w:lineRule="auto"/>
        <w:ind w:hanging="360"/>
      </w:pPr>
      <w:r>
        <w:t xml:space="preserve">wyróżnia się wiedzą i umiejętnościami określonymi w programie nauczania przedmiotu obowiązującymi w danej klasie, </w:t>
      </w:r>
    </w:p>
    <w:p w:rsidR="0060423A" w:rsidRDefault="00314EBC">
      <w:pPr>
        <w:numPr>
          <w:ilvl w:val="2"/>
          <w:numId w:val="5"/>
        </w:numPr>
        <w:ind w:hanging="360"/>
      </w:pPr>
      <w:r>
        <w:t>samodzielnie i twórczo rozwija własne uzdolnienia,</w:t>
      </w:r>
    </w:p>
    <w:p w:rsidR="0060423A" w:rsidRDefault="00314EBC">
      <w:pPr>
        <w:numPr>
          <w:ilvl w:val="2"/>
          <w:numId w:val="5"/>
        </w:numPr>
        <w:spacing w:after="0" w:line="357" w:lineRule="auto"/>
        <w:ind w:hanging="360"/>
      </w:pPr>
      <w:r>
        <w:t xml:space="preserve">zdobytą wiedzę stosuje w rozwiązywaniu problemów teoretycznych i praktycznych, </w:t>
      </w:r>
    </w:p>
    <w:p w:rsidR="0060423A" w:rsidRDefault="00314EBC">
      <w:pPr>
        <w:numPr>
          <w:ilvl w:val="2"/>
          <w:numId w:val="5"/>
        </w:numPr>
        <w:spacing w:after="0" w:line="357" w:lineRule="auto"/>
        <w:ind w:hanging="360"/>
      </w:pPr>
      <w:r>
        <w:t>samodzielnie i twórczo dobiera stosowne rozwiązanie w nowych, nietypowych sytuacjach problemowych,</w:t>
      </w:r>
    </w:p>
    <w:p w:rsidR="0060423A" w:rsidRDefault="00314EBC">
      <w:pPr>
        <w:numPr>
          <w:ilvl w:val="2"/>
          <w:numId w:val="5"/>
        </w:numPr>
        <w:ind w:hanging="360"/>
      </w:pPr>
      <w:r>
        <w:t>bierze udział w konkursach i olimpiadach przedmiotowych,</w:t>
      </w:r>
    </w:p>
    <w:p w:rsidR="0060423A" w:rsidRDefault="00314EBC">
      <w:pPr>
        <w:numPr>
          <w:ilvl w:val="2"/>
          <w:numId w:val="5"/>
        </w:numPr>
        <w:spacing w:line="357" w:lineRule="auto"/>
        <w:ind w:hanging="360"/>
      </w:pPr>
      <w:r>
        <w:t>chętnie podejmuje prace dodatkowe, służy pomocą innym, pomaga w pracach związanych z prawidłowym funkcjonowaniem pracowni..</w:t>
      </w:r>
    </w:p>
    <w:p w:rsidR="0060423A" w:rsidRDefault="00314EBC">
      <w:pPr>
        <w:numPr>
          <w:ilvl w:val="1"/>
          <w:numId w:val="5"/>
        </w:numPr>
        <w:spacing w:after="228"/>
        <w:ind w:hanging="360"/>
      </w:pPr>
      <w:r>
        <w:t xml:space="preserve">Stopień </w:t>
      </w:r>
      <w:r>
        <w:rPr>
          <w:b/>
        </w:rPr>
        <w:t>bardzo dobry</w:t>
      </w:r>
      <w:r>
        <w:t xml:space="preserve"> otrzymuje uczeń, który:</w:t>
      </w:r>
    </w:p>
    <w:p w:rsidR="0060423A" w:rsidRDefault="00314EBC">
      <w:pPr>
        <w:numPr>
          <w:ilvl w:val="2"/>
          <w:numId w:val="5"/>
        </w:numPr>
        <w:spacing w:after="0" w:line="357" w:lineRule="auto"/>
        <w:ind w:hanging="360"/>
      </w:pPr>
      <w:r>
        <w:t>opanował wiedzę i umiejętności określone w programie nauczania przedmiotu obowiązującego w danej klasie,</w:t>
      </w:r>
    </w:p>
    <w:p w:rsidR="0060423A" w:rsidRDefault="00314EBC">
      <w:pPr>
        <w:numPr>
          <w:ilvl w:val="2"/>
          <w:numId w:val="5"/>
        </w:numPr>
        <w:ind w:hanging="360"/>
      </w:pPr>
      <w:r>
        <w:t>potrafi zastosować zdobytą wiedzę w praktyce,</w:t>
      </w:r>
    </w:p>
    <w:p w:rsidR="0060423A" w:rsidRDefault="00314EBC">
      <w:pPr>
        <w:numPr>
          <w:ilvl w:val="2"/>
          <w:numId w:val="5"/>
        </w:numPr>
        <w:spacing w:after="1" w:line="357" w:lineRule="auto"/>
        <w:ind w:hanging="360"/>
      </w:pPr>
      <w:r>
        <w:t>samodzielnie stosuje właściwe algorytmy dla rozwiązania danych problemów i przewiduje ich następstwa,</w:t>
      </w:r>
    </w:p>
    <w:p w:rsidR="0060423A" w:rsidRDefault="00314EBC">
      <w:pPr>
        <w:numPr>
          <w:ilvl w:val="2"/>
          <w:numId w:val="5"/>
        </w:numPr>
        <w:ind w:hanging="360"/>
      </w:pPr>
      <w:r>
        <w:t>wie, jak poprawić ewentualne błędy,</w:t>
      </w:r>
    </w:p>
    <w:p w:rsidR="0060423A" w:rsidRDefault="00314EBC">
      <w:pPr>
        <w:numPr>
          <w:ilvl w:val="2"/>
          <w:numId w:val="5"/>
        </w:numPr>
        <w:spacing w:after="229"/>
        <w:ind w:hanging="360"/>
      </w:pPr>
      <w:r>
        <w:t>sprawnie posługuje się poznanymi programami użytkowymi.</w:t>
      </w:r>
    </w:p>
    <w:p w:rsidR="0060423A" w:rsidRDefault="00314EBC">
      <w:pPr>
        <w:numPr>
          <w:ilvl w:val="1"/>
          <w:numId w:val="5"/>
        </w:numPr>
        <w:spacing w:after="228"/>
        <w:ind w:hanging="360"/>
      </w:pPr>
      <w:r>
        <w:t xml:space="preserve">Stopień </w:t>
      </w:r>
      <w:r>
        <w:rPr>
          <w:b/>
        </w:rPr>
        <w:t>dobry</w:t>
      </w:r>
      <w:r>
        <w:t xml:space="preserve"> otrzymuje uczeń, który:</w:t>
      </w:r>
    </w:p>
    <w:p w:rsidR="0060423A" w:rsidRDefault="00314EBC">
      <w:pPr>
        <w:numPr>
          <w:ilvl w:val="2"/>
          <w:numId w:val="5"/>
        </w:numPr>
        <w:ind w:hanging="360"/>
      </w:pPr>
      <w:r>
        <w:t>dobrze opanował wiadomości określone programem nauczania,</w:t>
      </w:r>
    </w:p>
    <w:p w:rsidR="0060423A" w:rsidRDefault="00314EBC">
      <w:pPr>
        <w:numPr>
          <w:ilvl w:val="2"/>
          <w:numId w:val="5"/>
        </w:numPr>
        <w:ind w:hanging="360"/>
      </w:pPr>
      <w:r>
        <w:t>korzystając ze wskazówek nauczyciela rozwiązuje zadania i problemy,</w:t>
      </w:r>
    </w:p>
    <w:p w:rsidR="0060423A" w:rsidRDefault="00314EBC">
      <w:pPr>
        <w:numPr>
          <w:ilvl w:val="2"/>
          <w:numId w:val="5"/>
        </w:numPr>
        <w:ind w:hanging="360"/>
      </w:pPr>
      <w:r>
        <w:t xml:space="preserve">potrafi samodzielnie projektować algorytmy rozwiązań, </w:t>
      </w:r>
    </w:p>
    <w:p w:rsidR="0060423A" w:rsidRDefault="00314EBC">
      <w:pPr>
        <w:numPr>
          <w:ilvl w:val="2"/>
          <w:numId w:val="5"/>
        </w:numPr>
        <w:spacing w:line="358" w:lineRule="auto"/>
        <w:ind w:hanging="360"/>
      </w:pPr>
      <w:r>
        <w:t xml:space="preserve">zna podstawowe pojęcia i właściwą terminologię z przedmiotu, </w:t>
      </w:r>
      <w:r>
        <w:rPr>
          <w:sz w:val="20"/>
        </w:rPr>
        <w:t>-</w:t>
      </w:r>
      <w:r>
        <w:rPr>
          <w:sz w:val="20"/>
        </w:rPr>
        <w:tab/>
      </w:r>
      <w:r>
        <w:t>czasem popełnia błędy, ale potrafi je wskazać i poprawić.</w:t>
      </w:r>
    </w:p>
    <w:p w:rsidR="0060423A" w:rsidRDefault="00314EBC">
      <w:pPr>
        <w:numPr>
          <w:ilvl w:val="0"/>
          <w:numId w:val="7"/>
        </w:numPr>
        <w:spacing w:after="228"/>
        <w:ind w:hanging="360"/>
      </w:pPr>
      <w:r>
        <w:t xml:space="preserve">Stopień </w:t>
      </w:r>
      <w:r>
        <w:rPr>
          <w:b/>
        </w:rPr>
        <w:t xml:space="preserve">dostateczny </w:t>
      </w:r>
      <w:r>
        <w:t>otrzymuje uczeń, który:</w:t>
      </w:r>
    </w:p>
    <w:p w:rsidR="0060423A" w:rsidRDefault="00314EBC">
      <w:pPr>
        <w:numPr>
          <w:ilvl w:val="1"/>
          <w:numId w:val="7"/>
        </w:numPr>
        <w:spacing w:after="0" w:line="363" w:lineRule="auto"/>
        <w:ind w:hanging="360"/>
      </w:pPr>
      <w:r>
        <w:lastRenderedPageBreak/>
        <w:t>opanował podstawowe treści programowe określone programem nauczania danej klasy,</w:t>
      </w:r>
    </w:p>
    <w:p w:rsidR="0060423A" w:rsidRDefault="00314EBC">
      <w:pPr>
        <w:numPr>
          <w:ilvl w:val="1"/>
          <w:numId w:val="7"/>
        </w:numPr>
        <w:ind w:hanging="360"/>
      </w:pPr>
      <w:r>
        <w:t>posiadł umiejętności typowe i wykonuje zadania o średnim stopniu,</w:t>
      </w:r>
    </w:p>
    <w:p w:rsidR="0060423A" w:rsidRDefault="00314EBC">
      <w:pPr>
        <w:numPr>
          <w:ilvl w:val="1"/>
          <w:numId w:val="7"/>
        </w:numPr>
        <w:ind w:hanging="360"/>
      </w:pPr>
      <w:r>
        <w:t xml:space="preserve">umie opisać przebieg wykonania zadania i rozumie sens jego rozwiązania, </w:t>
      </w:r>
    </w:p>
    <w:p w:rsidR="0060423A" w:rsidRDefault="00314EBC">
      <w:pPr>
        <w:numPr>
          <w:ilvl w:val="1"/>
          <w:numId w:val="7"/>
        </w:numPr>
        <w:spacing w:line="357" w:lineRule="auto"/>
        <w:ind w:hanging="360"/>
      </w:pPr>
      <w:r>
        <w:t>potrafi posługiwać się podstawowymi programami użytkowymi i wykonywać zadania o niewielkim stopniu trudności,</w:t>
      </w:r>
    </w:p>
    <w:p w:rsidR="0060423A" w:rsidRDefault="00314EBC">
      <w:pPr>
        <w:numPr>
          <w:ilvl w:val="0"/>
          <w:numId w:val="7"/>
        </w:numPr>
        <w:spacing w:after="228"/>
        <w:ind w:hanging="360"/>
      </w:pPr>
      <w:r>
        <w:t xml:space="preserve">Stopień </w:t>
      </w:r>
      <w:r>
        <w:rPr>
          <w:b/>
        </w:rPr>
        <w:t>dopuszczający</w:t>
      </w:r>
      <w:r>
        <w:t xml:space="preserve"> otrzymuje uczeń, który:</w:t>
      </w:r>
    </w:p>
    <w:p w:rsidR="0060423A" w:rsidRDefault="00314EBC">
      <w:pPr>
        <w:numPr>
          <w:ilvl w:val="1"/>
          <w:numId w:val="7"/>
        </w:numPr>
        <w:spacing w:after="0" w:line="363" w:lineRule="auto"/>
        <w:ind w:hanging="360"/>
      </w:pPr>
      <w:r>
        <w:t xml:space="preserve">niewystarczająco opanował wiadomości określone programem nauczania w danej klasie, </w:t>
      </w:r>
    </w:p>
    <w:p w:rsidR="0060423A" w:rsidRDefault="00314EBC">
      <w:pPr>
        <w:numPr>
          <w:ilvl w:val="1"/>
          <w:numId w:val="7"/>
        </w:numPr>
        <w:ind w:hanging="360"/>
      </w:pPr>
      <w:r>
        <w:t>rozumie pojęcia informatyczne,</w:t>
      </w:r>
    </w:p>
    <w:p w:rsidR="0060423A" w:rsidRDefault="00314EBC">
      <w:pPr>
        <w:numPr>
          <w:ilvl w:val="1"/>
          <w:numId w:val="7"/>
        </w:numPr>
        <w:spacing w:after="0" w:line="357" w:lineRule="auto"/>
        <w:ind w:hanging="360"/>
      </w:pPr>
      <w:r>
        <w:t>ma trudności z obsługą systemu operacyjnego i podstawowych programów użytkowych,</w:t>
      </w:r>
    </w:p>
    <w:p w:rsidR="00956D57" w:rsidRDefault="00314EBC">
      <w:pPr>
        <w:numPr>
          <w:ilvl w:val="1"/>
          <w:numId w:val="7"/>
        </w:numPr>
        <w:spacing w:line="358" w:lineRule="auto"/>
        <w:ind w:hanging="360"/>
      </w:pPr>
      <w:r>
        <w:t xml:space="preserve">stosuje posiadane wiadomości tylko z pomocą nauczyciela, </w:t>
      </w:r>
    </w:p>
    <w:p w:rsidR="0060423A" w:rsidRDefault="00314EBC">
      <w:pPr>
        <w:numPr>
          <w:ilvl w:val="1"/>
          <w:numId w:val="7"/>
        </w:numPr>
        <w:spacing w:line="358" w:lineRule="auto"/>
        <w:ind w:hanging="360"/>
      </w:pPr>
      <w:r>
        <w:rPr>
          <w:sz w:val="20"/>
        </w:rPr>
        <w:tab/>
      </w:r>
      <w:r>
        <w:t>ma trudności z zastosowaniem swojej wiedzy w praktyce.</w:t>
      </w:r>
    </w:p>
    <w:p w:rsidR="0060423A" w:rsidRDefault="00314EBC">
      <w:pPr>
        <w:tabs>
          <w:tab w:val="center" w:pos="435"/>
          <w:tab w:val="center" w:pos="3040"/>
        </w:tabs>
        <w:spacing w:after="22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9.</w:t>
      </w:r>
      <w:r>
        <w:rPr>
          <w:sz w:val="20"/>
        </w:rPr>
        <w:tab/>
      </w:r>
      <w:r>
        <w:t xml:space="preserve">Stopień </w:t>
      </w:r>
      <w:r>
        <w:rPr>
          <w:b/>
        </w:rPr>
        <w:t>niedostateczny</w:t>
      </w:r>
      <w:r>
        <w:t xml:space="preserve"> otrzymuje uczeń, który:</w:t>
      </w:r>
    </w:p>
    <w:p w:rsidR="0060423A" w:rsidRDefault="00314EBC">
      <w:pPr>
        <w:numPr>
          <w:ilvl w:val="0"/>
          <w:numId w:val="8"/>
        </w:numPr>
        <w:spacing w:after="0" w:line="363" w:lineRule="auto"/>
        <w:ind w:hanging="360"/>
      </w:pPr>
      <w:r>
        <w:t xml:space="preserve">nie opanował wiadomości i umiejętności określonych programem nauczania danej klasy, </w:t>
      </w:r>
    </w:p>
    <w:p w:rsidR="0060423A" w:rsidRDefault="00314EBC">
      <w:pPr>
        <w:numPr>
          <w:ilvl w:val="0"/>
          <w:numId w:val="8"/>
        </w:numPr>
        <w:spacing w:after="0" w:line="357" w:lineRule="auto"/>
        <w:ind w:hanging="360"/>
      </w:pPr>
      <w:r>
        <w:t>braki w wiadomościach i umiejętnościach uniemożliwiają kontynuację dalszej nauki z zakresu przedmiotu,</w:t>
      </w:r>
    </w:p>
    <w:p w:rsidR="0060423A" w:rsidRDefault="00314EBC">
      <w:pPr>
        <w:numPr>
          <w:ilvl w:val="0"/>
          <w:numId w:val="8"/>
        </w:numPr>
        <w:spacing w:after="672" w:line="357" w:lineRule="auto"/>
        <w:ind w:hanging="360"/>
      </w:pPr>
      <w:r>
        <w:t>nie potrafi wykonać zadań o podstawowym stopniu trudności, nawet z pomocą nauczyciela.</w:t>
      </w:r>
    </w:p>
    <w:p w:rsidR="0060423A" w:rsidRDefault="00314EBC">
      <w:pPr>
        <w:tabs>
          <w:tab w:val="center" w:pos="374"/>
          <w:tab w:val="center" w:pos="1937"/>
        </w:tabs>
        <w:spacing w:after="2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VI.</w:t>
      </w:r>
      <w:r>
        <w:rPr>
          <w:b/>
        </w:rPr>
        <w:tab/>
        <w:t>Postanowienia końcowe</w:t>
      </w:r>
    </w:p>
    <w:p w:rsidR="0060423A" w:rsidRDefault="00314EBC">
      <w:pPr>
        <w:numPr>
          <w:ilvl w:val="0"/>
          <w:numId w:val="9"/>
        </w:numPr>
        <w:spacing w:after="0" w:line="357" w:lineRule="auto"/>
        <w:ind w:hanging="360"/>
      </w:pPr>
      <w:r>
        <w:t>O zasadach przedmiotowego systemu oceniania uczniowie informowani są na pierwszych zajęciach lekcyjnych.</w:t>
      </w:r>
    </w:p>
    <w:p w:rsidR="008409CC" w:rsidRDefault="00314EBC">
      <w:pPr>
        <w:numPr>
          <w:ilvl w:val="0"/>
          <w:numId w:val="9"/>
        </w:numPr>
        <w:spacing w:after="533" w:line="357" w:lineRule="auto"/>
        <w:ind w:hanging="360"/>
      </w:pPr>
      <w:r>
        <w:t>Jeśli uczeń otrzyma ocenę niedostateczną za pierwszy semestr, ma obowiązek zaliczenia materiału w ciągu dwóch miesięcy od momentu klasyfikacji. Termin uzgadnia z nauczycielem. Zaliczenie odbywa się w formie ćwiczeń praktycznych.</w:t>
      </w:r>
      <w:bookmarkStart w:id="0" w:name="_GoBack"/>
      <w:bookmarkEnd w:id="0"/>
    </w:p>
    <w:sectPr w:rsidR="008409CC" w:rsidSect="00F14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6" w:right="843" w:bottom="1135" w:left="709" w:header="715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B8" w:rsidRDefault="00801AB8">
      <w:pPr>
        <w:spacing w:after="0" w:line="240" w:lineRule="auto"/>
      </w:pPr>
      <w:r>
        <w:separator/>
      </w:r>
    </w:p>
  </w:endnote>
  <w:endnote w:type="continuationSeparator" w:id="0">
    <w:p w:rsidR="00801AB8" w:rsidRDefault="0080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A" w:rsidRDefault="00314EB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A" w:rsidRDefault="00314EB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EE8" w:rsidRPr="00DA1EE8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A" w:rsidRDefault="00314EB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B8" w:rsidRDefault="00801AB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01AB8" w:rsidRDefault="00801AB8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60423A" w:rsidRDefault="00314EB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Podstawa programowa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A" w:rsidRDefault="00314EBC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574040</wp:posOffset>
              </wp:positionV>
              <wp:extent cx="5829300" cy="9525"/>
              <wp:effectExtent l="0" t="0" r="0" b="0"/>
              <wp:wrapSquare wrapText="bothSides"/>
              <wp:docPr id="4918" name="Group 4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9525"/>
                        <a:chOff x="0" y="0"/>
                        <a:chExt cx="5829300" cy="9525"/>
                      </a:xfrm>
                    </wpg:grpSpPr>
                    <wps:wsp>
                      <wps:cNvPr id="4919" name="Shape 4919"/>
                      <wps:cNvSpPr/>
                      <wps:spPr>
                        <a:xfrm>
                          <a:off x="0" y="0"/>
                          <a:ext cx="5829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00">
                              <a:moveTo>
                                <a:pt x="0" y="0"/>
                              </a:moveTo>
                              <a:lnTo>
                                <a:pt x="5829300" y="0"/>
                              </a:lnTo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939DB8" id="Group 4918" o:spid="_x0000_s1026" style="position:absolute;margin-left:67.1pt;margin-top:45.2pt;width:459pt;height:.75pt;z-index:251658240;mso-position-horizontal-relative:page;mso-position-vertical-relative:pag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">
              <v:shape id="Shape 4919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ib8MA&#10;AADdAAAADwAAAGRycy9kb3ducmV2LnhtbESPQYvCMBSE74L/ITzBi2iqiGg1igiCl13cKp4fzbMp&#10;Ni+libX77zeCsMdh5pthNrvOVqKlxpeOFUwnCQji3OmSCwXXy3G8BOEDssbKMSn4JQ+7bb+3wVS7&#10;F/9Qm4VCxBL2KSowIdSplD43ZNFPXE0cvbtrLIYom0LqBl+x3FZyliQLabHkuGCwpoOh/JE9rYL5&#10;t0xG2aytcje6F5cvsw+301mp4aDbr0EE6sJ/+EOfdORW0xW8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ib8MAAADdAAAADwAAAAAAAAAAAAAAAACYAgAAZHJzL2Rv&#10;d25yZXYueG1sUEsFBgAAAAAEAAQA9QAAAIgDAAAAAA==&#10;" path="m,l5829300,e" filled="f">
                <v:stroke miterlimit="1" joinstyle="miter"/>
                <v:path arrowok="t" textboxrect="0,0,58293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PRZEDMIOTOWY SYSTEM OCENIANIA Z INFORMATYKI NA POZIOMIE GIMNAZJUM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7B" w:rsidRPr="00A9627B" w:rsidRDefault="00A9627B" w:rsidP="00A9627B">
    <w:pPr>
      <w:spacing w:line="264" w:lineRule="auto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6C64D" wp14:editId="48527D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0C38F" id="Prostokąt 222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5B9BD5" w:themeColor="accent1"/>
          <w:sz w:val="20"/>
          <w:szCs w:val="20"/>
        </w:rPr>
        <w:alias w:val="Tytuł"/>
        <w:id w:val="-1737167235"/>
        <w:placeholder>
          <w:docPart w:val="92DB15D377DB4877A389EBB1B0C866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7960" w:rsidRPr="00A9627B">
          <w:rPr>
            <w:i/>
            <w:color w:val="5B9BD5" w:themeColor="accent1"/>
            <w:sz w:val="20"/>
            <w:szCs w:val="20"/>
          </w:rPr>
          <w:t>Przedmiotowy system oceniania z informatyki</w:t>
        </w:r>
      </w:sdtContent>
    </w:sdt>
    <w:r w:rsidR="00347960">
      <w:rPr>
        <w:i/>
        <w:color w:val="5B9BD5" w:themeColor="accent1"/>
        <w:sz w:val="20"/>
        <w:szCs w:val="20"/>
      </w:rPr>
      <w:t xml:space="preserve"> dla gimnazjum</w:t>
    </w:r>
  </w:p>
  <w:p w:rsidR="0060423A" w:rsidRDefault="0060423A">
    <w:pPr>
      <w:spacing w:after="0" w:line="259" w:lineRule="auto"/>
      <w:ind w:left="0" w:right="3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3A" w:rsidRDefault="00314EBC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574040</wp:posOffset>
              </wp:positionV>
              <wp:extent cx="5829300" cy="9525"/>
              <wp:effectExtent l="0" t="0" r="0" b="0"/>
              <wp:wrapSquare wrapText="bothSides"/>
              <wp:docPr id="4890" name="Group 4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9525"/>
                        <a:chOff x="0" y="0"/>
                        <a:chExt cx="5829300" cy="9525"/>
                      </a:xfrm>
                    </wpg:grpSpPr>
                    <wps:wsp>
                      <wps:cNvPr id="4891" name="Shape 4891"/>
                      <wps:cNvSpPr/>
                      <wps:spPr>
                        <a:xfrm>
                          <a:off x="0" y="0"/>
                          <a:ext cx="5829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9300">
                              <a:moveTo>
                                <a:pt x="0" y="0"/>
                              </a:moveTo>
                              <a:lnTo>
                                <a:pt x="5829300" y="0"/>
                              </a:lnTo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329DA" id="Group 4890" o:spid="_x0000_s1026" style="position:absolute;margin-left:67.1pt;margin-top:45.2pt;width:459pt;height:.75pt;z-index:251660288;mso-position-horizontal-relative:page;mso-position-vertical-relative:pag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">
              <v:shape id="Shape 4891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irsMA&#10;AADdAAAADwAAAGRycy9kb3ducmV2LnhtbESPQYvCMBSE74L/ITzBi2iqiGg1igiCl13cKp4fzbMp&#10;Ni+libX77zeCsMdh5pthNrvOVqKlxpeOFUwnCQji3OmSCwXXy3G8BOEDssbKMSn4JQ+7bb+3wVS7&#10;F/9Qm4VCxBL2KSowIdSplD43ZNFPXE0cvbtrLIYom0LqBl+x3FZyliQLabHkuGCwpoOh/JE9rYL5&#10;t0xG2aytcje6F5cvsw+301mp4aDbr0EE6sJ/+EOfdOSWqym8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irsMAAADdAAAADwAAAAAAAAAAAAAAAACYAgAAZHJzL2Rv&#10;d25yZXYueG1sUEsFBgAAAAAEAAQA9QAAAIgDAAAAAA==&#10;" path="m,l5829300,e" filled="f">
                <v:stroke miterlimit="1" joinstyle="miter"/>
                <v:path arrowok="t" textboxrect="0,0,58293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PRZEDMIOTOWY SYSTEM OCENIANIA Z INFORMATYKI NA POZIOMIE 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2A6C"/>
    <w:multiLevelType w:val="hybridMultilevel"/>
    <w:tmpl w:val="35A8EA84"/>
    <w:lvl w:ilvl="0" w:tplc="61C8C5B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4C77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402D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6A0A9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6CD7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C630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5EDB6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82DCB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AFB4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5D5CB6"/>
    <w:multiLevelType w:val="hybridMultilevel"/>
    <w:tmpl w:val="D4428D12"/>
    <w:lvl w:ilvl="0" w:tplc="583E98C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07C5A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8AB64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6D35E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E5DB6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E3378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E0C7A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4E618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6EE040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233D5"/>
    <w:multiLevelType w:val="hybridMultilevel"/>
    <w:tmpl w:val="54E40E24"/>
    <w:lvl w:ilvl="0" w:tplc="D6F63254">
      <w:start w:val="4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C43F6">
      <w:start w:val="1"/>
      <w:numFmt w:val="bullet"/>
      <w:lvlText w:val="-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C03A0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AA38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063A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83E0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88C72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A51C6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CBAAA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B1645"/>
    <w:multiLevelType w:val="hybridMultilevel"/>
    <w:tmpl w:val="159C7F74"/>
    <w:lvl w:ilvl="0" w:tplc="EB360EAA">
      <w:start w:val="2"/>
      <w:numFmt w:val="upperRoman"/>
      <w:lvlText w:val="%1."/>
      <w:lvlJc w:val="left"/>
      <w:pPr>
        <w:ind w:left="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6DC7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247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88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8A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423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621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E7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CC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26DE4"/>
    <w:multiLevelType w:val="hybridMultilevel"/>
    <w:tmpl w:val="BF4EB5D0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F236990"/>
    <w:multiLevelType w:val="hybridMultilevel"/>
    <w:tmpl w:val="2D1AB196"/>
    <w:lvl w:ilvl="0" w:tplc="4866C248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3A76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5E58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211FE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83934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69378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25B06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1E2C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A7112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A321C3"/>
    <w:multiLevelType w:val="hybridMultilevel"/>
    <w:tmpl w:val="D68C5788"/>
    <w:lvl w:ilvl="0" w:tplc="9366582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268B6">
      <w:start w:val="1"/>
      <w:numFmt w:val="bullet"/>
      <w:lvlText w:val="•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4F06">
      <w:start w:val="1"/>
      <w:numFmt w:val="bullet"/>
      <w:lvlText w:val="▪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751A">
      <w:start w:val="1"/>
      <w:numFmt w:val="bullet"/>
      <w:lvlText w:val="•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8EA6">
      <w:start w:val="1"/>
      <w:numFmt w:val="bullet"/>
      <w:lvlText w:val="o"/>
      <w:lvlJc w:val="left"/>
      <w:pPr>
        <w:ind w:left="3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C57A">
      <w:start w:val="1"/>
      <w:numFmt w:val="bullet"/>
      <w:lvlText w:val="▪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29B34">
      <w:start w:val="1"/>
      <w:numFmt w:val="bullet"/>
      <w:lvlText w:val="•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0C3AE">
      <w:start w:val="1"/>
      <w:numFmt w:val="bullet"/>
      <w:lvlText w:val="o"/>
      <w:lvlJc w:val="left"/>
      <w:pPr>
        <w:ind w:left="5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C7E60">
      <w:start w:val="1"/>
      <w:numFmt w:val="bullet"/>
      <w:lvlText w:val="▪"/>
      <w:lvlJc w:val="left"/>
      <w:pPr>
        <w:ind w:left="6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379D3"/>
    <w:multiLevelType w:val="hybridMultilevel"/>
    <w:tmpl w:val="DAA81384"/>
    <w:lvl w:ilvl="0" w:tplc="00EA85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EF5C">
      <w:start w:val="1"/>
      <w:numFmt w:val="bullet"/>
      <w:lvlText w:val="–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A0170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A7C98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85B50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C47C2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87B8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28A00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42ECE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7C7A8A"/>
    <w:multiLevelType w:val="hybridMultilevel"/>
    <w:tmpl w:val="9F6C816E"/>
    <w:lvl w:ilvl="0" w:tplc="FA729FAA">
      <w:start w:val="4"/>
      <w:numFmt w:val="upperRoman"/>
      <w:lvlText w:val="%1."/>
      <w:lvlJc w:val="left"/>
      <w:pPr>
        <w:ind w:left="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16A342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7C8C">
      <w:start w:val="1"/>
      <w:numFmt w:val="bullet"/>
      <w:lvlText w:val="-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CCE1E">
      <w:start w:val="1"/>
      <w:numFmt w:val="bullet"/>
      <w:lvlText w:val="•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2C1D8">
      <w:start w:val="1"/>
      <w:numFmt w:val="bullet"/>
      <w:lvlText w:val="o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CDAAA">
      <w:start w:val="1"/>
      <w:numFmt w:val="bullet"/>
      <w:lvlText w:val="▪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2E826">
      <w:start w:val="1"/>
      <w:numFmt w:val="bullet"/>
      <w:lvlText w:val="•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421766">
      <w:start w:val="1"/>
      <w:numFmt w:val="bullet"/>
      <w:lvlText w:val="o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A6750">
      <w:start w:val="1"/>
      <w:numFmt w:val="bullet"/>
      <w:lvlText w:val="▪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95541"/>
    <w:multiLevelType w:val="hybridMultilevel"/>
    <w:tmpl w:val="EAE02154"/>
    <w:lvl w:ilvl="0" w:tplc="EC9CD01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8F876">
      <w:start w:val="1"/>
      <w:numFmt w:val="bullet"/>
      <w:lvlText w:val="–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AC9E8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E14CC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876BE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26D34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83A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8460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0D2A6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1A0C21"/>
    <w:multiLevelType w:val="hybridMultilevel"/>
    <w:tmpl w:val="15DAB27E"/>
    <w:lvl w:ilvl="0" w:tplc="366C4C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0C52E">
      <w:start w:val="1"/>
      <w:numFmt w:val="bullet"/>
      <w:lvlText w:val="o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E2242">
      <w:start w:val="1"/>
      <w:numFmt w:val="bullet"/>
      <w:lvlRestart w:val="0"/>
      <w:lvlText w:val="–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A4CF6">
      <w:start w:val="1"/>
      <w:numFmt w:val="bullet"/>
      <w:lvlText w:val="•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80C76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88E1A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29D08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89B9E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6C572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3A"/>
    <w:rsid w:val="00090019"/>
    <w:rsid w:val="000B0101"/>
    <w:rsid w:val="001A590C"/>
    <w:rsid w:val="00314EBC"/>
    <w:rsid w:val="00347960"/>
    <w:rsid w:val="00454536"/>
    <w:rsid w:val="00461A2B"/>
    <w:rsid w:val="0060423A"/>
    <w:rsid w:val="00801AB8"/>
    <w:rsid w:val="008409CC"/>
    <w:rsid w:val="00956D57"/>
    <w:rsid w:val="00A9627B"/>
    <w:rsid w:val="00C70CD1"/>
    <w:rsid w:val="00CA486D"/>
    <w:rsid w:val="00D97ACB"/>
    <w:rsid w:val="00DA1EE8"/>
    <w:rsid w:val="00F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E5E1-E8BE-4070-9566-0F9366BF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7A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2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F14C0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DB15D377DB4877A389EBB1B0C86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EEF27-23EA-407B-9583-5D9E3CAE9A34}"/>
      </w:docPartPr>
      <w:docPartBody>
        <w:p w:rsidR="006C42D2" w:rsidRDefault="006E4ACD" w:rsidP="006E4ACD">
          <w:pPr>
            <w:pStyle w:val="92DB15D377DB4877A389EBB1B0C8669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D"/>
    <w:rsid w:val="002D05FE"/>
    <w:rsid w:val="003C3428"/>
    <w:rsid w:val="0053083D"/>
    <w:rsid w:val="006C42D2"/>
    <w:rsid w:val="006E4ACD"/>
    <w:rsid w:val="007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2DB15D377DB4877A389EBB1B0C86695">
    <w:name w:val="92DB15D377DB4877A389EBB1B0C86695"/>
    <w:rsid w:val="006E4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AF36-4872-4C8C-BDC2-A88609C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subject/>
  <dc:creator>SZYMAŃSKI</dc:creator>
  <cp:keywords/>
  <cp:lastModifiedBy>Stan Man</cp:lastModifiedBy>
  <cp:revision>4</cp:revision>
  <cp:lastPrinted>2016-09-18T13:21:00Z</cp:lastPrinted>
  <dcterms:created xsi:type="dcterms:W3CDTF">2017-09-04T17:40:00Z</dcterms:created>
  <dcterms:modified xsi:type="dcterms:W3CDTF">2017-09-04T18:04:00Z</dcterms:modified>
</cp:coreProperties>
</file>